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3C11A" w14:textId="77777777" w:rsidR="0039687E" w:rsidRDefault="0039687E" w:rsidP="0039687E">
      <w:pPr>
        <w:jc w:val="center"/>
      </w:pPr>
      <w:r>
        <w:rPr>
          <w:noProof/>
        </w:rPr>
        <w:drawing>
          <wp:inline distT="0" distB="0" distL="0" distR="0" wp14:anchorId="13B17040" wp14:editId="192C03F2">
            <wp:extent cx="2331720" cy="2642616"/>
            <wp:effectExtent l="0" t="0" r="0" b="5715"/>
            <wp:docPr id="1" name="Picture 1" descr="http://ncartmuseum.org/images/uploads/exhibition/You_Are_Here_title_microsite_logo_and_tag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artmuseum.org/images/uploads/exhibition/You_Are_Here_title_microsite_logo_and_tagline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09" cy="265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0B6A4" w14:textId="5FAD4A0A" w:rsidR="0039687E" w:rsidRDefault="00042D38" w:rsidP="00042D38">
      <w:pPr>
        <w:pStyle w:val="Heading1"/>
        <w:jc w:val="center"/>
      </w:pPr>
      <w:r>
        <w:t>#14 Soo Sunny Park</w:t>
      </w:r>
      <w:r w:rsidR="0039687E">
        <w:t xml:space="preserve">:  </w:t>
      </w:r>
      <w:r>
        <w:t>Photo-Kinetic Grid</w:t>
      </w:r>
    </w:p>
    <w:p w14:paraId="215B6F2C" w14:textId="77777777" w:rsidR="0039687E" w:rsidRDefault="0039687E" w:rsidP="0039687E">
      <w:pPr>
        <w:pStyle w:val="Heading2"/>
        <w:jc w:val="center"/>
      </w:pPr>
      <w:r>
        <w:t>Audio Description Script by Fred Brack</w:t>
      </w:r>
    </w:p>
    <w:p w14:paraId="4BC4AA4C" w14:textId="77777777" w:rsidR="0039687E" w:rsidRDefault="0039687E" w:rsidP="0039687E"/>
    <w:p w14:paraId="5AE378C6" w14:textId="77777777" w:rsidR="009E511F" w:rsidRDefault="0039687E" w:rsidP="0039687E">
      <w:pPr>
        <w:rPr>
          <w:sz w:val="28"/>
        </w:rPr>
      </w:pPr>
      <w:r w:rsidRPr="00B52CBA">
        <w:rPr>
          <w:sz w:val="28"/>
        </w:rPr>
        <w:t>“</w:t>
      </w:r>
      <w:r w:rsidR="00042D38" w:rsidRPr="00042D38">
        <w:rPr>
          <w:sz w:val="28"/>
        </w:rPr>
        <w:t>Photo-Kinetic Grid</w:t>
      </w:r>
      <w:r>
        <w:rPr>
          <w:sz w:val="28"/>
        </w:rPr>
        <w:t>,</w:t>
      </w:r>
      <w:r w:rsidRPr="00B52CBA">
        <w:rPr>
          <w:sz w:val="28"/>
        </w:rPr>
        <w:t>” by</w:t>
      </w:r>
      <w:r>
        <w:rPr>
          <w:sz w:val="28"/>
        </w:rPr>
        <w:t xml:space="preserve"> </w:t>
      </w:r>
      <w:r w:rsidR="00FE16B6">
        <w:rPr>
          <w:sz w:val="28"/>
        </w:rPr>
        <w:t xml:space="preserve">South Korean artist </w:t>
      </w:r>
      <w:r w:rsidR="00042D38" w:rsidRPr="00042D38">
        <w:rPr>
          <w:sz w:val="28"/>
        </w:rPr>
        <w:t>Soo Sunny Park</w:t>
      </w:r>
      <w:r>
        <w:rPr>
          <w:sz w:val="28"/>
        </w:rPr>
        <w:t>, is</w:t>
      </w:r>
      <w:r w:rsidR="002D358A">
        <w:rPr>
          <w:sz w:val="28"/>
        </w:rPr>
        <w:t xml:space="preserve"> </w:t>
      </w:r>
      <w:r w:rsidR="00F86B4F">
        <w:rPr>
          <w:sz w:val="28"/>
        </w:rPr>
        <w:t>arguab</w:t>
      </w:r>
      <w:r w:rsidR="002D358A">
        <w:rPr>
          <w:sz w:val="28"/>
        </w:rPr>
        <w:t>ly the most elaborate</w:t>
      </w:r>
      <w:r w:rsidR="00F86B4F">
        <w:rPr>
          <w:sz w:val="28"/>
        </w:rPr>
        <w:t xml:space="preserve"> exhibit in the series</w:t>
      </w:r>
      <w:r w:rsidR="00D064C9">
        <w:rPr>
          <w:sz w:val="28"/>
        </w:rPr>
        <w:t>.  The artist’s career has focused on the ephemeral qualities of light</w:t>
      </w:r>
      <w:r w:rsidR="00FE16B6">
        <w:rPr>
          <w:sz w:val="28"/>
        </w:rPr>
        <w:t xml:space="preserve"> which she tries to capture or manufacture within an architectural space.</w:t>
      </w:r>
      <w:r w:rsidR="000204B1">
        <w:rPr>
          <w:sz w:val="28"/>
        </w:rPr>
        <w:t xml:space="preserve">  Her approach is to fill the </w:t>
      </w:r>
      <w:r w:rsidR="009E511F">
        <w:rPr>
          <w:sz w:val="28"/>
        </w:rPr>
        <w:t>opening</w:t>
      </w:r>
      <w:r w:rsidR="000204B1">
        <w:rPr>
          <w:sz w:val="28"/>
        </w:rPr>
        <w:t xml:space="preserve">s in chain link fence with pieces of </w:t>
      </w:r>
      <w:r w:rsidR="00580245">
        <w:rPr>
          <w:sz w:val="28"/>
        </w:rPr>
        <w:t>P</w:t>
      </w:r>
      <w:r w:rsidR="000204B1">
        <w:rPr>
          <w:sz w:val="28"/>
        </w:rPr>
        <w:t>lexiglas</w:t>
      </w:r>
      <w:r w:rsidR="0054167F">
        <w:rPr>
          <w:sz w:val="28"/>
        </w:rPr>
        <w:t>.  Some pieces of Plexiglas are clear; some are colored; and some have a circle cut out of the center.</w:t>
      </w:r>
      <w:r w:rsidR="00C71131">
        <w:rPr>
          <w:sz w:val="28"/>
        </w:rPr>
        <w:t xml:space="preserve">  </w:t>
      </w:r>
    </w:p>
    <w:p w14:paraId="1F354D1A" w14:textId="77777777" w:rsidR="009E511F" w:rsidRDefault="009E511F" w:rsidP="0039687E">
      <w:pPr>
        <w:rPr>
          <w:sz w:val="28"/>
        </w:rPr>
      </w:pPr>
    </w:p>
    <w:p w14:paraId="52C6121B" w14:textId="7F04D550" w:rsidR="003E7ECC" w:rsidRDefault="00C71131" w:rsidP="0039687E">
      <w:pPr>
        <w:rPr>
          <w:sz w:val="28"/>
        </w:rPr>
      </w:pPr>
      <w:r>
        <w:rPr>
          <w:sz w:val="28"/>
        </w:rPr>
        <w:t>The fence is then bent into curving, wavy shapes</w:t>
      </w:r>
      <w:r w:rsidR="00831C8A">
        <w:rPr>
          <w:sz w:val="28"/>
        </w:rPr>
        <w:t>, and hung from the ceiling</w:t>
      </w:r>
      <w:r w:rsidR="003F430D">
        <w:rPr>
          <w:sz w:val="28"/>
        </w:rPr>
        <w:t xml:space="preserve"> or attached to the wall. </w:t>
      </w:r>
      <w:r w:rsidR="00831C8A">
        <w:rPr>
          <w:sz w:val="28"/>
        </w:rPr>
        <w:t xml:space="preserve"> When light is projected into the exhibit from multiple sources</w:t>
      </w:r>
      <w:r w:rsidR="003F601A">
        <w:rPr>
          <w:sz w:val="28"/>
        </w:rPr>
        <w:t xml:space="preserve"> high above</w:t>
      </w:r>
      <w:r w:rsidR="00831C8A">
        <w:rPr>
          <w:sz w:val="28"/>
        </w:rPr>
        <w:t xml:space="preserve">, </w:t>
      </w:r>
      <w:r w:rsidR="00EF1EC9">
        <w:rPr>
          <w:sz w:val="28"/>
        </w:rPr>
        <w:t xml:space="preserve">colors and shapes morph </w:t>
      </w:r>
      <w:r w:rsidR="006A2AE9">
        <w:rPr>
          <w:sz w:val="28"/>
        </w:rPr>
        <w:t>due to refraction and reflection</w:t>
      </w:r>
      <w:r w:rsidR="006A2AE9">
        <w:rPr>
          <w:sz w:val="28"/>
        </w:rPr>
        <w:t xml:space="preserve"> </w:t>
      </w:r>
      <w:r w:rsidR="00EF1EC9">
        <w:rPr>
          <w:sz w:val="28"/>
        </w:rPr>
        <w:t>onto the gallery walls, floor, and ceiling</w:t>
      </w:r>
      <w:r w:rsidR="00547C71">
        <w:rPr>
          <w:sz w:val="28"/>
        </w:rPr>
        <w:t xml:space="preserve"> … and everyone standing in the exhibition space</w:t>
      </w:r>
      <w:r w:rsidR="00B013B1">
        <w:rPr>
          <w:sz w:val="28"/>
        </w:rPr>
        <w:t>!</w:t>
      </w:r>
    </w:p>
    <w:p w14:paraId="394075E0" w14:textId="78F6E997" w:rsidR="00547C71" w:rsidRDefault="00547C71" w:rsidP="0039687E">
      <w:pPr>
        <w:rPr>
          <w:sz w:val="28"/>
        </w:rPr>
      </w:pPr>
    </w:p>
    <w:p w14:paraId="336C302E" w14:textId="7AC6701E" w:rsidR="00547C71" w:rsidRDefault="00972A74" w:rsidP="0039687E">
      <w:pPr>
        <w:rPr>
          <w:sz w:val="28"/>
        </w:rPr>
      </w:pPr>
      <w:r>
        <w:rPr>
          <w:sz w:val="28"/>
        </w:rPr>
        <w:t xml:space="preserve">The resulting images </w:t>
      </w:r>
      <w:r w:rsidR="00A26A6C">
        <w:rPr>
          <w:sz w:val="28"/>
        </w:rPr>
        <w:t xml:space="preserve">vary considerably </w:t>
      </w:r>
      <w:r w:rsidR="00045ACA">
        <w:rPr>
          <w:sz w:val="28"/>
        </w:rPr>
        <w:t xml:space="preserve">in size, clarity, </w:t>
      </w:r>
      <w:r w:rsidR="00BA51FC">
        <w:rPr>
          <w:sz w:val="28"/>
        </w:rPr>
        <w:t xml:space="preserve">color, </w:t>
      </w:r>
      <w:r w:rsidR="00045ACA">
        <w:rPr>
          <w:sz w:val="28"/>
        </w:rPr>
        <w:t>and shape.  Some are as big as your hands, while others are just a dot of light</w:t>
      </w:r>
      <w:r w:rsidR="0030621C">
        <w:rPr>
          <w:sz w:val="28"/>
        </w:rPr>
        <w:t>.  Some morph together as if smeared, while others are clear.</w:t>
      </w:r>
    </w:p>
    <w:p w14:paraId="690FED9C" w14:textId="231B748E" w:rsidR="006A131B" w:rsidRDefault="006A131B" w:rsidP="0039687E">
      <w:pPr>
        <w:rPr>
          <w:sz w:val="28"/>
        </w:rPr>
      </w:pPr>
    </w:p>
    <w:p w14:paraId="6F53413A" w14:textId="69CD46CF" w:rsidR="006A131B" w:rsidRDefault="006A131B" w:rsidP="0039687E">
      <w:pPr>
        <w:rPr>
          <w:sz w:val="28"/>
        </w:rPr>
      </w:pPr>
      <w:r>
        <w:rPr>
          <w:sz w:val="28"/>
        </w:rPr>
        <w:t xml:space="preserve">When looked </w:t>
      </w:r>
      <w:proofErr w:type="gramStart"/>
      <w:r>
        <w:rPr>
          <w:sz w:val="28"/>
        </w:rPr>
        <w:t>at as a wh</w:t>
      </w:r>
      <w:r w:rsidR="005525B6">
        <w:rPr>
          <w:sz w:val="28"/>
        </w:rPr>
        <w:t>o</w:t>
      </w:r>
      <w:r>
        <w:rPr>
          <w:sz w:val="28"/>
        </w:rPr>
        <w:t>le, the</w:t>
      </w:r>
      <w:proofErr w:type="gramEnd"/>
      <w:r>
        <w:rPr>
          <w:sz w:val="28"/>
        </w:rPr>
        <w:t xml:space="preserve"> room l</w:t>
      </w:r>
      <w:r w:rsidR="005525B6">
        <w:rPr>
          <w:sz w:val="28"/>
        </w:rPr>
        <w:t>oo</w:t>
      </w:r>
      <w:r>
        <w:rPr>
          <w:sz w:val="28"/>
        </w:rPr>
        <w:t>ks a den of c</w:t>
      </w:r>
      <w:r w:rsidR="005525B6">
        <w:rPr>
          <w:sz w:val="28"/>
        </w:rPr>
        <w:t xml:space="preserve">rystals growing from </w:t>
      </w:r>
      <w:r w:rsidR="00E04577">
        <w:rPr>
          <w:sz w:val="28"/>
        </w:rPr>
        <w:t xml:space="preserve">the </w:t>
      </w:r>
      <w:r w:rsidR="005525B6">
        <w:rPr>
          <w:sz w:val="28"/>
        </w:rPr>
        <w:t>walls and ceiling.</w:t>
      </w:r>
    </w:p>
    <w:p w14:paraId="3E98E3B9" w14:textId="0A650328" w:rsidR="0011559F" w:rsidRDefault="0011559F" w:rsidP="0039687E">
      <w:pPr>
        <w:rPr>
          <w:sz w:val="28"/>
        </w:rPr>
      </w:pPr>
    </w:p>
    <w:p w14:paraId="6036CBED" w14:textId="3BA243CC" w:rsidR="0011559F" w:rsidRDefault="0011559F" w:rsidP="0039687E">
      <w:pPr>
        <w:rPr>
          <w:sz w:val="28"/>
        </w:rPr>
      </w:pPr>
      <w:r>
        <w:rPr>
          <w:sz w:val="28"/>
        </w:rPr>
        <w:t xml:space="preserve">Be careful as you walk through this exhibit, as some of the pieces hang low, and you could </w:t>
      </w:r>
      <w:r w:rsidR="00536BDC">
        <w:rPr>
          <w:sz w:val="28"/>
        </w:rPr>
        <w:t>b</w:t>
      </w:r>
      <w:r>
        <w:rPr>
          <w:sz w:val="28"/>
        </w:rPr>
        <w:t xml:space="preserve">ump into them. </w:t>
      </w:r>
      <w:r w:rsidR="003608EA">
        <w:rPr>
          <w:sz w:val="28"/>
        </w:rPr>
        <w:t xml:space="preserve"> </w:t>
      </w:r>
      <w:r w:rsidR="00536BDC">
        <w:rPr>
          <w:sz w:val="28"/>
        </w:rPr>
        <w:t xml:space="preserve">Please refrain from </w:t>
      </w:r>
      <w:r w:rsidR="003608EA">
        <w:rPr>
          <w:sz w:val="28"/>
        </w:rPr>
        <w:t>touch</w:t>
      </w:r>
      <w:r w:rsidR="00536BDC">
        <w:rPr>
          <w:sz w:val="28"/>
        </w:rPr>
        <w:t>ing</w:t>
      </w:r>
      <w:r w:rsidR="003608EA">
        <w:rPr>
          <w:sz w:val="28"/>
        </w:rPr>
        <w:t xml:space="preserve"> the fencing</w:t>
      </w:r>
      <w:r w:rsidR="00536BDC">
        <w:rPr>
          <w:sz w:val="28"/>
        </w:rPr>
        <w:t>.</w:t>
      </w:r>
      <w:bookmarkStart w:id="0" w:name="_GoBack"/>
      <w:bookmarkEnd w:id="0"/>
    </w:p>
    <w:p w14:paraId="688CDA63" w14:textId="7EA2E805" w:rsidR="0041216C" w:rsidRDefault="0041216C" w:rsidP="0039687E"/>
    <w:p w14:paraId="4AAC02C6" w14:textId="77777777" w:rsidR="0041216C" w:rsidRDefault="0041216C" w:rsidP="0039687E"/>
    <w:sectPr w:rsidR="0041216C" w:rsidSect="008F29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38"/>
    <w:rsid w:val="000204B1"/>
    <w:rsid w:val="00042D38"/>
    <w:rsid w:val="00045ACA"/>
    <w:rsid w:val="000918EF"/>
    <w:rsid w:val="0011559F"/>
    <w:rsid w:val="0018137C"/>
    <w:rsid w:val="002D358A"/>
    <w:rsid w:val="0030621C"/>
    <w:rsid w:val="003608EA"/>
    <w:rsid w:val="0039687E"/>
    <w:rsid w:val="003F430D"/>
    <w:rsid w:val="003F601A"/>
    <w:rsid w:val="0041216C"/>
    <w:rsid w:val="00536BDC"/>
    <w:rsid w:val="0054167F"/>
    <w:rsid w:val="00547C71"/>
    <w:rsid w:val="005525B6"/>
    <w:rsid w:val="00580245"/>
    <w:rsid w:val="005E63F2"/>
    <w:rsid w:val="006A131B"/>
    <w:rsid w:val="006A2AE9"/>
    <w:rsid w:val="006A2F68"/>
    <w:rsid w:val="00710196"/>
    <w:rsid w:val="007437C4"/>
    <w:rsid w:val="00831C8A"/>
    <w:rsid w:val="008F295E"/>
    <w:rsid w:val="00972A74"/>
    <w:rsid w:val="009E511F"/>
    <w:rsid w:val="00A14E69"/>
    <w:rsid w:val="00A26A6C"/>
    <w:rsid w:val="00A93D02"/>
    <w:rsid w:val="00AC5052"/>
    <w:rsid w:val="00B013B1"/>
    <w:rsid w:val="00B30748"/>
    <w:rsid w:val="00BA51FC"/>
    <w:rsid w:val="00C331A4"/>
    <w:rsid w:val="00C71131"/>
    <w:rsid w:val="00D064C9"/>
    <w:rsid w:val="00D82099"/>
    <w:rsid w:val="00E04577"/>
    <w:rsid w:val="00E5264A"/>
    <w:rsid w:val="00E97536"/>
    <w:rsid w:val="00EF1EC9"/>
    <w:rsid w:val="00F86B4F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9B77"/>
  <w15:chartTrackingRefBased/>
  <w15:docId w15:val="{6EE2403F-210E-4D19-9585-8C7C10ED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87E"/>
  </w:style>
  <w:style w:type="paragraph" w:styleId="Heading1">
    <w:name w:val="heading 1"/>
    <w:basedOn w:val="Normal"/>
    <w:next w:val="Normal"/>
    <w:link w:val="Heading1Char"/>
    <w:uiPriority w:val="9"/>
    <w:qFormat/>
    <w:rsid w:val="00396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rac\AppData\Roaming\Microsoft\Templates\You%20Are%20He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 Are Here.dotx</Template>
  <TotalTime>24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Artist Name:  Work Title</vt:lpstr>
      <vt:lpstr>    Audio Description Script by Fred Brack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 Brack</cp:lastModifiedBy>
  <cp:revision>29</cp:revision>
  <dcterms:created xsi:type="dcterms:W3CDTF">2018-04-17T14:16:00Z</dcterms:created>
  <dcterms:modified xsi:type="dcterms:W3CDTF">2018-04-18T21:38:00Z</dcterms:modified>
</cp:coreProperties>
</file>